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931B" w14:textId="71797DAF" w:rsidR="00B3117D" w:rsidRDefault="00B3117D" w:rsidP="00B3117D">
      <w:pPr>
        <w:pStyle w:val="1"/>
      </w:pPr>
      <w:r>
        <w:rPr>
          <w:rFonts w:hint="eastAsia"/>
        </w:rPr>
        <w:t>附件</w:t>
      </w:r>
      <w:r w:rsidR="001A4257">
        <w:rPr>
          <w:rFonts w:hint="eastAsia"/>
        </w:rPr>
        <w:t>一</w:t>
      </w:r>
    </w:p>
    <w:p w14:paraId="69687807" w14:textId="77777777" w:rsidR="00B3117D" w:rsidRDefault="00B3117D" w:rsidP="005E4CF5">
      <w:pPr>
        <w:pStyle w:val="a3"/>
      </w:pPr>
      <w:r>
        <w:rPr>
          <w:rFonts w:hint="eastAsia"/>
        </w:rPr>
        <w:t>采购清单</w:t>
      </w:r>
    </w:p>
    <w:tbl>
      <w:tblPr>
        <w:tblStyle w:val="af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3969"/>
        <w:gridCol w:w="737"/>
        <w:gridCol w:w="680"/>
      </w:tblGrid>
      <w:tr w:rsidR="00AC4487" w:rsidRPr="00B3117D" w14:paraId="7E1F5D98" w14:textId="77777777" w:rsidTr="00B3117D">
        <w:trPr>
          <w:trHeight w:val="340"/>
          <w:jc w:val="center"/>
        </w:trPr>
        <w:tc>
          <w:tcPr>
            <w:tcW w:w="567" w:type="dxa"/>
            <w:vAlign w:val="center"/>
          </w:tcPr>
          <w:p w14:paraId="04EA517F" w14:textId="32F9F7BB" w:rsidR="00B3117D" w:rsidRPr="00B3117D" w:rsidRDefault="00B3117D" w:rsidP="00B3117D">
            <w:pPr>
              <w:pStyle w:val="af3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  <w:vAlign w:val="center"/>
          </w:tcPr>
          <w:p w14:paraId="2C4530B5" w14:textId="581ABA4A" w:rsidR="00B3117D" w:rsidRPr="00B3117D" w:rsidRDefault="00B3117D" w:rsidP="00B3117D">
            <w:pPr>
              <w:pStyle w:val="af3"/>
            </w:pPr>
            <w:r>
              <w:rPr>
                <w:rFonts w:hint="eastAsia"/>
              </w:rPr>
              <w:t>货物名称</w:t>
            </w:r>
            <w:r>
              <w:br/>
            </w:r>
            <w:proofErr w:type="gramStart"/>
            <w:r>
              <w:rPr>
                <w:rFonts w:hint="eastAsia"/>
              </w:rPr>
              <w:t>(A)</w:t>
            </w:r>
            <w:proofErr w:type="gramEnd"/>
          </w:p>
        </w:tc>
        <w:tc>
          <w:tcPr>
            <w:tcW w:w="3969" w:type="dxa"/>
            <w:vAlign w:val="center"/>
          </w:tcPr>
          <w:p w14:paraId="756A52BD" w14:textId="4379B34C" w:rsidR="00B3117D" w:rsidRPr="00B3117D" w:rsidRDefault="00B3117D" w:rsidP="00B3117D">
            <w:pPr>
              <w:pStyle w:val="af3"/>
            </w:pPr>
            <w:r>
              <w:rPr>
                <w:rFonts w:hint="eastAsia"/>
              </w:rPr>
              <w:t>品牌型号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关键指标</w:t>
            </w:r>
            <w:r>
              <w:br/>
            </w:r>
            <w:proofErr w:type="gramStart"/>
            <w:r>
              <w:rPr>
                <w:rFonts w:hint="eastAsia"/>
              </w:rPr>
              <w:t>(B)</w:t>
            </w:r>
            <w:proofErr w:type="gramEnd"/>
          </w:p>
        </w:tc>
        <w:tc>
          <w:tcPr>
            <w:tcW w:w="737" w:type="dxa"/>
            <w:vAlign w:val="center"/>
          </w:tcPr>
          <w:p w14:paraId="0AF50557" w14:textId="7F8ED596" w:rsidR="00B3117D" w:rsidRPr="00B3117D" w:rsidRDefault="00B3117D" w:rsidP="00B3117D">
            <w:pPr>
              <w:pStyle w:val="af3"/>
            </w:pPr>
            <w:r>
              <w:rPr>
                <w:rFonts w:hint="eastAsia"/>
              </w:rPr>
              <w:t>数量</w:t>
            </w:r>
            <w:r>
              <w:br/>
            </w:r>
            <w:proofErr w:type="gramStart"/>
            <w:r>
              <w:rPr>
                <w:rFonts w:hint="eastAsia"/>
              </w:rPr>
              <w:t>(C)</w:t>
            </w:r>
            <w:proofErr w:type="gramEnd"/>
          </w:p>
        </w:tc>
        <w:tc>
          <w:tcPr>
            <w:tcW w:w="680" w:type="dxa"/>
            <w:vAlign w:val="center"/>
          </w:tcPr>
          <w:p w14:paraId="74DA84A3" w14:textId="3E3EF7EA" w:rsidR="00B3117D" w:rsidRPr="00B3117D" w:rsidRDefault="00B3117D" w:rsidP="00B3117D">
            <w:pPr>
              <w:pStyle w:val="af3"/>
            </w:pPr>
            <w:r>
              <w:rPr>
                <w:rFonts w:hint="eastAsia"/>
              </w:rPr>
              <w:t>单位</w:t>
            </w:r>
            <w:r>
              <w:br/>
            </w:r>
            <w:proofErr w:type="gramStart"/>
            <w:r>
              <w:rPr>
                <w:rFonts w:hint="eastAsia"/>
              </w:rPr>
              <w:t>(D)</w:t>
            </w:r>
            <w:proofErr w:type="gramEnd"/>
          </w:p>
        </w:tc>
      </w:tr>
      <w:tr w:rsidR="006B722E" w:rsidRPr="00B3117D" w14:paraId="30AF17D7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3E2E0C54" w14:textId="60004705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</w:t>
            </w:r>
          </w:p>
        </w:tc>
        <w:tc>
          <w:tcPr>
            <w:tcW w:w="1701" w:type="dxa"/>
            <w:vAlign w:val="center"/>
          </w:tcPr>
          <w:p w14:paraId="079BCD8F" w14:textId="7E711E58" w:rsidR="006B722E" w:rsidRPr="00C57FEA" w:rsidRDefault="006B722E" w:rsidP="00C57FEA">
            <w:pPr>
              <w:pStyle w:val="ac"/>
            </w:pPr>
            <w:r w:rsidRPr="00C57FEA">
              <w:t>工业相机</w:t>
            </w:r>
          </w:p>
        </w:tc>
        <w:tc>
          <w:tcPr>
            <w:tcW w:w="3969" w:type="dxa"/>
          </w:tcPr>
          <w:p w14:paraId="7F298EA8" w14:textId="506854A0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MV-CA050-20GM</w:t>
            </w:r>
          </w:p>
        </w:tc>
        <w:tc>
          <w:tcPr>
            <w:tcW w:w="737" w:type="dxa"/>
            <w:vAlign w:val="center"/>
          </w:tcPr>
          <w:p w14:paraId="7852CD92" w14:textId="4D2AC050" w:rsidR="006B722E" w:rsidRPr="00C57FEA" w:rsidRDefault="006B722E" w:rsidP="00C57FEA">
            <w:pPr>
              <w:pStyle w:val="ad"/>
            </w:pPr>
            <w:r w:rsidRPr="00C57FEA">
              <w:t>9</w:t>
            </w:r>
          </w:p>
        </w:tc>
        <w:tc>
          <w:tcPr>
            <w:tcW w:w="680" w:type="dxa"/>
            <w:vAlign w:val="center"/>
          </w:tcPr>
          <w:p w14:paraId="1BA554B3" w14:textId="07C83490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台</w:t>
            </w:r>
          </w:p>
        </w:tc>
      </w:tr>
      <w:tr w:rsidR="006B722E" w:rsidRPr="00B3117D" w14:paraId="5E22EB0E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14567E24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2</w:t>
            </w:r>
          </w:p>
        </w:tc>
        <w:tc>
          <w:tcPr>
            <w:tcW w:w="1701" w:type="dxa"/>
            <w:vAlign w:val="center"/>
          </w:tcPr>
          <w:p w14:paraId="5531F089" w14:textId="54A6017D" w:rsidR="006B722E" w:rsidRPr="00C57FEA" w:rsidRDefault="006B722E" w:rsidP="00C57FEA">
            <w:pPr>
              <w:pStyle w:val="ac"/>
            </w:pPr>
            <w:r w:rsidRPr="00C57FEA">
              <w:t>工业相机</w:t>
            </w:r>
          </w:p>
        </w:tc>
        <w:tc>
          <w:tcPr>
            <w:tcW w:w="3969" w:type="dxa"/>
          </w:tcPr>
          <w:p w14:paraId="77E5A037" w14:textId="4D8360BB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MV-CA050-20GC</w:t>
            </w:r>
          </w:p>
        </w:tc>
        <w:tc>
          <w:tcPr>
            <w:tcW w:w="737" w:type="dxa"/>
            <w:vAlign w:val="center"/>
          </w:tcPr>
          <w:p w14:paraId="3F406620" w14:textId="097DAB44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249AB51D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台</w:t>
            </w:r>
          </w:p>
        </w:tc>
      </w:tr>
      <w:tr w:rsidR="006B722E" w:rsidRPr="00B3117D" w14:paraId="5C741BE1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7CA069E6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3</w:t>
            </w:r>
          </w:p>
        </w:tc>
        <w:tc>
          <w:tcPr>
            <w:tcW w:w="1701" w:type="dxa"/>
            <w:vAlign w:val="center"/>
          </w:tcPr>
          <w:p w14:paraId="310B9963" w14:textId="7F940B6C" w:rsidR="006B722E" w:rsidRPr="00C57FEA" w:rsidRDefault="006B722E" w:rsidP="00C57FEA">
            <w:pPr>
              <w:pStyle w:val="ac"/>
            </w:pPr>
            <w:r w:rsidRPr="00C57FEA">
              <w:t>工业相机</w:t>
            </w:r>
          </w:p>
        </w:tc>
        <w:tc>
          <w:tcPr>
            <w:tcW w:w="3969" w:type="dxa"/>
          </w:tcPr>
          <w:p w14:paraId="2508361F" w14:textId="4422C145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MV-CA020-10GM</w:t>
            </w:r>
          </w:p>
        </w:tc>
        <w:tc>
          <w:tcPr>
            <w:tcW w:w="737" w:type="dxa"/>
            <w:vAlign w:val="center"/>
          </w:tcPr>
          <w:p w14:paraId="4710FDDB" w14:textId="287749C3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71E7960B" w14:textId="702DA1B9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台</w:t>
            </w:r>
          </w:p>
        </w:tc>
      </w:tr>
      <w:tr w:rsidR="006B722E" w:rsidRPr="00B3117D" w14:paraId="2BAC507D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6D5E788D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4</w:t>
            </w:r>
          </w:p>
        </w:tc>
        <w:tc>
          <w:tcPr>
            <w:tcW w:w="1701" w:type="dxa"/>
            <w:vAlign w:val="center"/>
          </w:tcPr>
          <w:p w14:paraId="5C43B60D" w14:textId="6D872777" w:rsidR="006B722E" w:rsidRPr="00C57FEA" w:rsidRDefault="006B722E" w:rsidP="00C57FEA">
            <w:pPr>
              <w:pStyle w:val="ac"/>
            </w:pPr>
            <w:r w:rsidRPr="00C57FEA">
              <w:t>工业镜头</w:t>
            </w:r>
          </w:p>
        </w:tc>
        <w:tc>
          <w:tcPr>
            <w:tcW w:w="3969" w:type="dxa"/>
          </w:tcPr>
          <w:p w14:paraId="2CAC023E" w14:textId="045D5E05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MVL-MF1220M-5MP</w:t>
            </w:r>
          </w:p>
        </w:tc>
        <w:tc>
          <w:tcPr>
            <w:tcW w:w="737" w:type="dxa"/>
            <w:vAlign w:val="center"/>
          </w:tcPr>
          <w:p w14:paraId="5DDEBF1E" w14:textId="058C012E" w:rsidR="006B722E" w:rsidRPr="00C57FEA" w:rsidRDefault="006B722E" w:rsidP="00C57FEA">
            <w:pPr>
              <w:pStyle w:val="ad"/>
            </w:pPr>
            <w:r w:rsidRPr="00C57FEA">
              <w:t>9</w:t>
            </w:r>
          </w:p>
        </w:tc>
        <w:tc>
          <w:tcPr>
            <w:tcW w:w="680" w:type="dxa"/>
            <w:vAlign w:val="center"/>
          </w:tcPr>
          <w:p w14:paraId="4556BD63" w14:textId="31B9C25F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个</w:t>
            </w:r>
          </w:p>
        </w:tc>
      </w:tr>
      <w:tr w:rsidR="006B722E" w:rsidRPr="00B3117D" w14:paraId="64D5C337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0C9896DE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5</w:t>
            </w:r>
          </w:p>
        </w:tc>
        <w:tc>
          <w:tcPr>
            <w:tcW w:w="1701" w:type="dxa"/>
            <w:vAlign w:val="center"/>
          </w:tcPr>
          <w:p w14:paraId="54E072C0" w14:textId="7501FC89" w:rsidR="006B722E" w:rsidRPr="00C57FEA" w:rsidRDefault="006B722E" w:rsidP="00C57FEA">
            <w:pPr>
              <w:pStyle w:val="ac"/>
            </w:pPr>
            <w:r w:rsidRPr="00C57FEA">
              <w:t>工业镜头</w:t>
            </w:r>
          </w:p>
        </w:tc>
        <w:tc>
          <w:tcPr>
            <w:tcW w:w="3969" w:type="dxa"/>
          </w:tcPr>
          <w:p w14:paraId="419F211E" w14:textId="0CEC9327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MVL-MF0820M-5MP</w:t>
            </w:r>
          </w:p>
        </w:tc>
        <w:tc>
          <w:tcPr>
            <w:tcW w:w="737" w:type="dxa"/>
            <w:vAlign w:val="center"/>
          </w:tcPr>
          <w:p w14:paraId="10C64EEC" w14:textId="50C7FFF8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22CE711A" w14:textId="3E628E41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个</w:t>
            </w:r>
          </w:p>
        </w:tc>
      </w:tr>
      <w:tr w:rsidR="006B722E" w:rsidRPr="00B3117D" w14:paraId="5BCD78AF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77AF0DD6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6</w:t>
            </w:r>
          </w:p>
        </w:tc>
        <w:tc>
          <w:tcPr>
            <w:tcW w:w="1701" w:type="dxa"/>
            <w:vAlign w:val="center"/>
          </w:tcPr>
          <w:p w14:paraId="11B2CA6C" w14:textId="6841FACB" w:rsidR="006B722E" w:rsidRPr="00C57FEA" w:rsidRDefault="006B722E" w:rsidP="00C57FEA">
            <w:pPr>
              <w:pStyle w:val="ac"/>
            </w:pPr>
            <w:r w:rsidRPr="00C57FEA">
              <w:t>广角镜头</w:t>
            </w:r>
          </w:p>
        </w:tc>
        <w:tc>
          <w:tcPr>
            <w:tcW w:w="3969" w:type="dxa"/>
          </w:tcPr>
          <w:p w14:paraId="130C587F" w14:textId="6AD5EE85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MVL-MF0420M-2MP</w:t>
            </w:r>
          </w:p>
        </w:tc>
        <w:tc>
          <w:tcPr>
            <w:tcW w:w="737" w:type="dxa"/>
            <w:vAlign w:val="center"/>
          </w:tcPr>
          <w:p w14:paraId="5BABA9A5" w14:textId="41428C07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639810E8" w14:textId="65F821FC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个</w:t>
            </w:r>
          </w:p>
        </w:tc>
      </w:tr>
      <w:tr w:rsidR="006B722E" w:rsidRPr="00B3117D" w14:paraId="477D6F75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749BBAB2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7</w:t>
            </w:r>
          </w:p>
        </w:tc>
        <w:tc>
          <w:tcPr>
            <w:tcW w:w="1701" w:type="dxa"/>
            <w:vAlign w:val="center"/>
          </w:tcPr>
          <w:p w14:paraId="155638CD" w14:textId="7C868010" w:rsidR="006B722E" w:rsidRPr="00C57FEA" w:rsidRDefault="006B722E" w:rsidP="00C57FEA">
            <w:pPr>
              <w:pStyle w:val="ac"/>
            </w:pPr>
            <w:r w:rsidRPr="00C57FEA">
              <w:t>偏振套装</w:t>
            </w:r>
          </w:p>
        </w:tc>
        <w:tc>
          <w:tcPr>
            <w:tcW w:w="3969" w:type="dxa"/>
          </w:tcPr>
          <w:p w14:paraId="27CDC6F3" w14:textId="51CE2CB3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大恒光电</w:t>
            </w:r>
            <w:r w:rsidRPr="007051B2">
              <w:rPr>
                <w:rFonts w:hint="eastAsia"/>
              </w:rPr>
              <w:t xml:space="preserve">GCI-04 </w:t>
            </w:r>
            <w:r w:rsidRPr="007051B2">
              <w:rPr>
                <w:rFonts w:hint="eastAsia"/>
              </w:rPr>
              <w:t>系列线</w:t>
            </w:r>
            <w:proofErr w:type="gramStart"/>
            <w:r w:rsidRPr="007051B2">
              <w:rPr>
                <w:rFonts w:hint="eastAsia"/>
              </w:rPr>
              <w:t>偏振</w:t>
            </w:r>
            <w:r w:rsidR="00F95459">
              <w:rPr>
                <w:rFonts w:hint="eastAsia"/>
              </w:rPr>
              <w:t>:</w:t>
            </w:r>
            <w:proofErr w:type="gramEnd"/>
            <w:r w:rsidR="00F95459">
              <w:rPr>
                <w:rFonts w:hint="eastAsia"/>
              </w:rPr>
              <w:t xml:space="preserve"> </w:t>
            </w:r>
            <w:r w:rsidR="00F95459" w:rsidRPr="00F95459">
              <w:t>φ27.5</w:t>
            </w:r>
            <w:r w:rsidR="00F95459" w:rsidRPr="00F95459">
              <w:t>圆片</w:t>
            </w:r>
            <w:r w:rsidR="00F95459" w:rsidRPr="00F95459">
              <w:t>+100×100</w:t>
            </w:r>
            <w:r w:rsidR="00F95459" w:rsidRPr="00F95459">
              <w:t>膜片</w:t>
            </w:r>
            <w:r w:rsidR="00F95459" w:rsidRPr="00F95459">
              <w:t>/</w:t>
            </w:r>
            <w:r w:rsidR="00F95459" w:rsidRPr="00F95459">
              <w:t>线偏</w:t>
            </w:r>
          </w:p>
        </w:tc>
        <w:tc>
          <w:tcPr>
            <w:tcW w:w="737" w:type="dxa"/>
            <w:vAlign w:val="center"/>
          </w:tcPr>
          <w:p w14:paraId="1C560DC7" w14:textId="50278F73" w:rsidR="006B722E" w:rsidRPr="00C57FEA" w:rsidRDefault="006B722E" w:rsidP="00C57FEA">
            <w:pPr>
              <w:pStyle w:val="ad"/>
            </w:pPr>
            <w:r w:rsidRPr="00C57FEA">
              <w:t>12</w:t>
            </w:r>
          </w:p>
        </w:tc>
        <w:tc>
          <w:tcPr>
            <w:tcW w:w="680" w:type="dxa"/>
            <w:vAlign w:val="center"/>
          </w:tcPr>
          <w:p w14:paraId="2C5B594B" w14:textId="64B597AE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套</w:t>
            </w:r>
          </w:p>
        </w:tc>
      </w:tr>
      <w:tr w:rsidR="006B722E" w:rsidRPr="00B3117D" w14:paraId="60F83D58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3229B3D8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8</w:t>
            </w:r>
          </w:p>
        </w:tc>
        <w:tc>
          <w:tcPr>
            <w:tcW w:w="1701" w:type="dxa"/>
            <w:vAlign w:val="center"/>
          </w:tcPr>
          <w:p w14:paraId="04E5453B" w14:textId="4C316A33" w:rsidR="006B722E" w:rsidRPr="00C57FEA" w:rsidRDefault="006B722E" w:rsidP="00C57FEA">
            <w:pPr>
              <w:pStyle w:val="ac"/>
            </w:pPr>
            <w:r w:rsidRPr="00C57FEA">
              <w:t>视觉工控机</w:t>
            </w:r>
          </w:p>
        </w:tc>
        <w:tc>
          <w:tcPr>
            <w:tcW w:w="3969" w:type="dxa"/>
          </w:tcPr>
          <w:p w14:paraId="6A9DA127" w14:textId="380D68C9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研祥</w:t>
            </w:r>
            <w:r w:rsidRPr="007051B2">
              <w:rPr>
                <w:rFonts w:hint="eastAsia"/>
              </w:rPr>
              <w:t>IPC-620H</w:t>
            </w:r>
            <w:r w:rsidR="008C7AE1">
              <w:rPr>
                <w:rFonts w:hint="eastAsia"/>
              </w:rPr>
              <w:t xml:space="preserve">: </w:t>
            </w:r>
            <w:r w:rsidR="008C7AE1" w:rsidRPr="008C7AE1">
              <w:t>i5-13500/16G/512G SSD/</w:t>
            </w:r>
            <w:r w:rsidR="008C7AE1" w:rsidRPr="008C7AE1">
              <w:t>双千兆</w:t>
            </w:r>
            <w:r w:rsidR="008C7AE1" w:rsidRPr="008C7AE1">
              <w:t>/4TB</w:t>
            </w:r>
            <w:r w:rsidR="008C7AE1" w:rsidRPr="008C7AE1">
              <w:t>硬盘</w:t>
            </w:r>
          </w:p>
        </w:tc>
        <w:tc>
          <w:tcPr>
            <w:tcW w:w="737" w:type="dxa"/>
            <w:vAlign w:val="center"/>
          </w:tcPr>
          <w:p w14:paraId="3C3C4244" w14:textId="3F5CB7E2" w:rsidR="006B722E" w:rsidRPr="00C57FEA" w:rsidRDefault="006B722E" w:rsidP="00C57FEA">
            <w:pPr>
              <w:pStyle w:val="ad"/>
            </w:pPr>
            <w:r w:rsidRPr="00C57FEA">
              <w:t>3</w:t>
            </w:r>
          </w:p>
        </w:tc>
        <w:tc>
          <w:tcPr>
            <w:tcW w:w="680" w:type="dxa"/>
            <w:vAlign w:val="center"/>
          </w:tcPr>
          <w:p w14:paraId="6EC6F029" w14:textId="0C9A5EF3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台</w:t>
            </w:r>
          </w:p>
        </w:tc>
      </w:tr>
      <w:tr w:rsidR="006B722E" w:rsidRPr="00B3117D" w14:paraId="334F3C8A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2E563AE7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9</w:t>
            </w:r>
          </w:p>
        </w:tc>
        <w:tc>
          <w:tcPr>
            <w:tcW w:w="1701" w:type="dxa"/>
            <w:vAlign w:val="center"/>
          </w:tcPr>
          <w:p w14:paraId="3D1E72E8" w14:textId="5EA29B17" w:rsidR="006B722E" w:rsidRPr="00C57FEA" w:rsidRDefault="006B722E" w:rsidP="00C57FEA">
            <w:pPr>
              <w:pStyle w:val="ac"/>
            </w:pPr>
            <w:r w:rsidRPr="00C57FEA">
              <w:t>工业显示器</w:t>
            </w:r>
          </w:p>
        </w:tc>
        <w:tc>
          <w:tcPr>
            <w:tcW w:w="3969" w:type="dxa"/>
          </w:tcPr>
          <w:p w14:paraId="542AF098" w14:textId="1688858B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飞利浦</w:t>
            </w:r>
            <w:r w:rsidRPr="007051B2">
              <w:rPr>
                <w:rFonts w:hint="eastAsia"/>
              </w:rPr>
              <w:t>243V7QDSB</w:t>
            </w:r>
          </w:p>
        </w:tc>
        <w:tc>
          <w:tcPr>
            <w:tcW w:w="737" w:type="dxa"/>
            <w:vAlign w:val="center"/>
          </w:tcPr>
          <w:p w14:paraId="0E5CC78C" w14:textId="25F51C54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185FEE8C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台</w:t>
            </w:r>
          </w:p>
        </w:tc>
      </w:tr>
      <w:tr w:rsidR="006B722E" w:rsidRPr="00B3117D" w14:paraId="6E60E2F7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01D23F25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10</w:t>
            </w:r>
          </w:p>
        </w:tc>
        <w:tc>
          <w:tcPr>
            <w:tcW w:w="1701" w:type="dxa"/>
            <w:vAlign w:val="center"/>
          </w:tcPr>
          <w:p w14:paraId="79CD2D14" w14:textId="5A59FF39" w:rsidR="006B722E" w:rsidRPr="00C57FEA" w:rsidRDefault="006B722E" w:rsidP="00C57FEA">
            <w:pPr>
              <w:pStyle w:val="ac"/>
            </w:pPr>
            <w:r w:rsidRPr="00C57FEA">
              <w:t>千兆交换机</w:t>
            </w:r>
          </w:p>
        </w:tc>
        <w:tc>
          <w:tcPr>
            <w:tcW w:w="3969" w:type="dxa"/>
          </w:tcPr>
          <w:p w14:paraId="4F4752C6" w14:textId="0E77EF01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DS-3E0508-E</w:t>
            </w:r>
          </w:p>
        </w:tc>
        <w:tc>
          <w:tcPr>
            <w:tcW w:w="737" w:type="dxa"/>
            <w:vAlign w:val="center"/>
          </w:tcPr>
          <w:p w14:paraId="7E3F6618" w14:textId="5E98FD70" w:rsidR="006B722E" w:rsidRPr="00C57FEA" w:rsidRDefault="006B722E" w:rsidP="00C57FEA">
            <w:pPr>
              <w:pStyle w:val="ad"/>
            </w:pPr>
            <w:r w:rsidRPr="00C57FEA">
              <w:t>1</w:t>
            </w:r>
          </w:p>
        </w:tc>
        <w:tc>
          <w:tcPr>
            <w:tcW w:w="680" w:type="dxa"/>
            <w:vAlign w:val="center"/>
          </w:tcPr>
          <w:p w14:paraId="613CA3B3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台</w:t>
            </w:r>
          </w:p>
        </w:tc>
      </w:tr>
      <w:tr w:rsidR="006B722E" w:rsidRPr="00B3117D" w14:paraId="3F0C55D0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15F00EE0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11</w:t>
            </w:r>
          </w:p>
        </w:tc>
        <w:tc>
          <w:tcPr>
            <w:tcW w:w="1701" w:type="dxa"/>
            <w:vAlign w:val="center"/>
          </w:tcPr>
          <w:p w14:paraId="357765A4" w14:textId="437462F8" w:rsidR="006B722E" w:rsidRPr="00B3117D" w:rsidRDefault="006B722E" w:rsidP="006B722E">
            <w:pPr>
              <w:pStyle w:val="ac"/>
            </w:pPr>
            <w:r w:rsidRPr="00C57FEA">
              <w:t>GigE</w:t>
            </w:r>
            <w:r w:rsidRPr="00C57FEA">
              <w:t>相机线缆</w:t>
            </w:r>
          </w:p>
        </w:tc>
        <w:tc>
          <w:tcPr>
            <w:tcW w:w="3969" w:type="dxa"/>
          </w:tcPr>
          <w:p w14:paraId="40831C3F" w14:textId="2A18B41C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MV-ACG-RJ45s-RJ45-HF-5m</w:t>
            </w:r>
          </w:p>
        </w:tc>
        <w:tc>
          <w:tcPr>
            <w:tcW w:w="737" w:type="dxa"/>
            <w:vAlign w:val="center"/>
          </w:tcPr>
          <w:p w14:paraId="00DF644C" w14:textId="5BA6D45D" w:rsidR="006B722E" w:rsidRPr="00C57FEA" w:rsidRDefault="006B722E" w:rsidP="00C57FEA">
            <w:pPr>
              <w:pStyle w:val="ad"/>
            </w:pPr>
            <w:r w:rsidRPr="00C57FEA">
              <w:t>20</w:t>
            </w:r>
          </w:p>
        </w:tc>
        <w:tc>
          <w:tcPr>
            <w:tcW w:w="680" w:type="dxa"/>
            <w:vAlign w:val="center"/>
          </w:tcPr>
          <w:p w14:paraId="15176F0F" w14:textId="43DAE0F1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条</w:t>
            </w:r>
          </w:p>
        </w:tc>
      </w:tr>
      <w:tr w:rsidR="006B722E" w:rsidRPr="00B3117D" w14:paraId="50273FAA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5744D6DA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12</w:t>
            </w:r>
          </w:p>
        </w:tc>
        <w:tc>
          <w:tcPr>
            <w:tcW w:w="1701" w:type="dxa"/>
            <w:vAlign w:val="center"/>
          </w:tcPr>
          <w:p w14:paraId="06F359E4" w14:textId="69019192" w:rsidR="006B722E" w:rsidRPr="00C57FEA" w:rsidRDefault="006B722E" w:rsidP="00C57FEA">
            <w:pPr>
              <w:pStyle w:val="ac"/>
            </w:pPr>
            <w:r w:rsidRPr="00C57FEA">
              <w:t>开关电源</w:t>
            </w:r>
          </w:p>
        </w:tc>
        <w:tc>
          <w:tcPr>
            <w:tcW w:w="3969" w:type="dxa"/>
          </w:tcPr>
          <w:p w14:paraId="40CC3A7F" w14:textId="10C2593C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明纬</w:t>
            </w:r>
            <w:r w:rsidRPr="007051B2">
              <w:rPr>
                <w:rFonts w:hint="eastAsia"/>
              </w:rPr>
              <w:t>NDR-120-24</w:t>
            </w:r>
          </w:p>
        </w:tc>
        <w:tc>
          <w:tcPr>
            <w:tcW w:w="737" w:type="dxa"/>
            <w:vAlign w:val="center"/>
          </w:tcPr>
          <w:p w14:paraId="75ECFC97" w14:textId="3A478406" w:rsidR="006B722E" w:rsidRPr="00C57FEA" w:rsidRDefault="006B722E" w:rsidP="00C57FEA">
            <w:pPr>
              <w:pStyle w:val="ad"/>
            </w:pPr>
            <w:r w:rsidRPr="00C57FEA">
              <w:t>10</w:t>
            </w:r>
          </w:p>
        </w:tc>
        <w:tc>
          <w:tcPr>
            <w:tcW w:w="680" w:type="dxa"/>
            <w:vAlign w:val="center"/>
          </w:tcPr>
          <w:p w14:paraId="1FA3209F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台</w:t>
            </w:r>
          </w:p>
        </w:tc>
      </w:tr>
      <w:tr w:rsidR="006B722E" w:rsidRPr="00B3117D" w14:paraId="0AA51F90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0CC236AD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13</w:t>
            </w:r>
          </w:p>
        </w:tc>
        <w:tc>
          <w:tcPr>
            <w:tcW w:w="1701" w:type="dxa"/>
            <w:vAlign w:val="center"/>
          </w:tcPr>
          <w:p w14:paraId="11B83D21" w14:textId="6DA64FBC" w:rsidR="006B722E" w:rsidRPr="00C57FEA" w:rsidRDefault="006B722E" w:rsidP="00C57FEA">
            <w:pPr>
              <w:pStyle w:val="ac"/>
            </w:pPr>
            <w:r w:rsidRPr="00C57FEA">
              <w:t>工业扫码枪</w:t>
            </w:r>
          </w:p>
        </w:tc>
        <w:tc>
          <w:tcPr>
            <w:tcW w:w="3969" w:type="dxa"/>
          </w:tcPr>
          <w:p w14:paraId="640DC9E4" w14:textId="642F5C16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海康威视</w:t>
            </w:r>
            <w:r w:rsidRPr="007051B2">
              <w:rPr>
                <w:rFonts w:hint="eastAsia"/>
              </w:rPr>
              <w:t>ID2016M-06S</w:t>
            </w:r>
          </w:p>
        </w:tc>
        <w:tc>
          <w:tcPr>
            <w:tcW w:w="737" w:type="dxa"/>
            <w:vAlign w:val="center"/>
          </w:tcPr>
          <w:p w14:paraId="000724CC" w14:textId="006120F2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2D1B47FA" w14:textId="3F47E34F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把</w:t>
            </w:r>
          </w:p>
        </w:tc>
      </w:tr>
      <w:tr w:rsidR="006B722E" w:rsidRPr="00B3117D" w14:paraId="51B65ED9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7BB87AFA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14</w:t>
            </w:r>
          </w:p>
        </w:tc>
        <w:tc>
          <w:tcPr>
            <w:tcW w:w="1701" w:type="dxa"/>
            <w:vAlign w:val="center"/>
          </w:tcPr>
          <w:p w14:paraId="6F52B457" w14:textId="6639469B" w:rsidR="006B722E" w:rsidRPr="00B3117D" w:rsidRDefault="006B722E" w:rsidP="006B722E">
            <w:pPr>
              <w:pStyle w:val="ac"/>
            </w:pPr>
            <w:r w:rsidRPr="00C57FEA">
              <w:t>HMI</w:t>
            </w:r>
            <w:r w:rsidRPr="00C57FEA">
              <w:t>触摸屏</w:t>
            </w:r>
          </w:p>
        </w:tc>
        <w:tc>
          <w:tcPr>
            <w:tcW w:w="3969" w:type="dxa"/>
          </w:tcPr>
          <w:p w14:paraId="52DD609F" w14:textId="38CFF778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威纶通</w:t>
            </w:r>
            <w:r w:rsidRPr="007051B2">
              <w:rPr>
                <w:rFonts w:hint="eastAsia"/>
              </w:rPr>
              <w:t>MT8102iE</w:t>
            </w:r>
          </w:p>
        </w:tc>
        <w:tc>
          <w:tcPr>
            <w:tcW w:w="737" w:type="dxa"/>
            <w:vAlign w:val="center"/>
          </w:tcPr>
          <w:p w14:paraId="11D086B6" w14:textId="21EA6392" w:rsidR="006B722E" w:rsidRPr="00C57FEA" w:rsidRDefault="006B722E" w:rsidP="00C57FEA">
            <w:pPr>
              <w:pStyle w:val="ad"/>
            </w:pPr>
            <w:r w:rsidRPr="00C57FEA">
              <w:t>4</w:t>
            </w:r>
          </w:p>
        </w:tc>
        <w:tc>
          <w:tcPr>
            <w:tcW w:w="680" w:type="dxa"/>
            <w:vAlign w:val="center"/>
          </w:tcPr>
          <w:p w14:paraId="07CCAA85" w14:textId="3DC2D97A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块</w:t>
            </w:r>
          </w:p>
        </w:tc>
      </w:tr>
      <w:tr w:rsidR="006B722E" w:rsidRPr="00B3117D" w14:paraId="38D52CE0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5C617CF4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15</w:t>
            </w:r>
          </w:p>
        </w:tc>
        <w:tc>
          <w:tcPr>
            <w:tcW w:w="1701" w:type="dxa"/>
            <w:vAlign w:val="center"/>
          </w:tcPr>
          <w:p w14:paraId="2303797B" w14:textId="1D54DDB9" w:rsidR="006B722E" w:rsidRPr="00C57FEA" w:rsidRDefault="006B722E" w:rsidP="00C57FEA">
            <w:pPr>
              <w:pStyle w:val="ac"/>
            </w:pPr>
            <w:r w:rsidRPr="00C57FEA">
              <w:t>声光报警器</w:t>
            </w:r>
          </w:p>
        </w:tc>
        <w:tc>
          <w:tcPr>
            <w:tcW w:w="3969" w:type="dxa"/>
          </w:tcPr>
          <w:p w14:paraId="5758192E" w14:textId="410FBD6A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天逸</w:t>
            </w:r>
            <w:r w:rsidRPr="007051B2">
              <w:rPr>
                <w:rFonts w:hint="eastAsia"/>
              </w:rPr>
              <w:t>JD701</w:t>
            </w:r>
            <w:r w:rsidR="004E4B01">
              <w:rPr>
                <w:rFonts w:hint="eastAsia"/>
              </w:rPr>
              <w:t xml:space="preserve">: </w:t>
            </w:r>
            <w:r w:rsidR="004E4B01" w:rsidRPr="004E4B01">
              <w:t>三色</w:t>
            </w:r>
          </w:p>
        </w:tc>
        <w:tc>
          <w:tcPr>
            <w:tcW w:w="737" w:type="dxa"/>
            <w:vAlign w:val="center"/>
          </w:tcPr>
          <w:p w14:paraId="69CAEE13" w14:textId="26AC603E" w:rsidR="006B722E" w:rsidRPr="00C57FEA" w:rsidRDefault="006B722E" w:rsidP="00C57FEA">
            <w:pPr>
              <w:pStyle w:val="ad"/>
            </w:pPr>
            <w:r w:rsidRPr="00C57FEA">
              <w:t>12</w:t>
            </w:r>
          </w:p>
        </w:tc>
        <w:tc>
          <w:tcPr>
            <w:tcW w:w="680" w:type="dxa"/>
            <w:vAlign w:val="center"/>
          </w:tcPr>
          <w:p w14:paraId="291C2C1D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个</w:t>
            </w:r>
          </w:p>
        </w:tc>
      </w:tr>
      <w:tr w:rsidR="006B722E" w:rsidRPr="00B3117D" w14:paraId="68966C66" w14:textId="77777777" w:rsidTr="00192A3B">
        <w:trPr>
          <w:trHeight w:val="340"/>
          <w:jc w:val="center"/>
        </w:trPr>
        <w:tc>
          <w:tcPr>
            <w:tcW w:w="567" w:type="dxa"/>
            <w:vAlign w:val="center"/>
          </w:tcPr>
          <w:p w14:paraId="65276D22" w14:textId="77777777" w:rsidR="006B722E" w:rsidRPr="00B3117D" w:rsidRDefault="006B722E" w:rsidP="006B722E">
            <w:pPr>
              <w:pStyle w:val="ae"/>
            </w:pPr>
            <w:r w:rsidRPr="00B3117D">
              <w:rPr>
                <w:rFonts w:hint="eastAsia"/>
              </w:rPr>
              <w:t>16</w:t>
            </w:r>
          </w:p>
        </w:tc>
        <w:tc>
          <w:tcPr>
            <w:tcW w:w="1701" w:type="dxa"/>
            <w:vAlign w:val="center"/>
          </w:tcPr>
          <w:p w14:paraId="34929070" w14:textId="0AD3EA4F" w:rsidR="006B722E" w:rsidRPr="00C57FEA" w:rsidRDefault="006B722E" w:rsidP="00C57FEA">
            <w:pPr>
              <w:pStyle w:val="ac"/>
            </w:pPr>
            <w:r w:rsidRPr="00C57FEA">
              <w:t>在线</w:t>
            </w:r>
            <w:r w:rsidRPr="00C57FEA">
              <w:t>UPS</w:t>
            </w:r>
          </w:p>
        </w:tc>
        <w:tc>
          <w:tcPr>
            <w:tcW w:w="3969" w:type="dxa"/>
          </w:tcPr>
          <w:p w14:paraId="75BBDF6B" w14:textId="0FD89C98" w:rsidR="006B722E" w:rsidRPr="00B3117D" w:rsidRDefault="006B722E" w:rsidP="006B722E">
            <w:pPr>
              <w:pStyle w:val="ac"/>
            </w:pPr>
            <w:r w:rsidRPr="007051B2">
              <w:rPr>
                <w:rFonts w:hint="eastAsia"/>
              </w:rPr>
              <w:t>山特</w:t>
            </w:r>
            <w:r w:rsidRPr="007051B2">
              <w:rPr>
                <w:rFonts w:hint="eastAsia"/>
              </w:rPr>
              <w:t>TG-BOX 850</w:t>
            </w:r>
            <w:r w:rsidR="00CC1426">
              <w:rPr>
                <w:rFonts w:hint="eastAsia"/>
              </w:rPr>
              <w:t xml:space="preserve">: </w:t>
            </w:r>
            <w:r w:rsidR="00CC1426" w:rsidRPr="00CC1426">
              <w:t>1kVA</w:t>
            </w:r>
          </w:p>
        </w:tc>
        <w:tc>
          <w:tcPr>
            <w:tcW w:w="737" w:type="dxa"/>
            <w:vAlign w:val="center"/>
          </w:tcPr>
          <w:p w14:paraId="4376F7B1" w14:textId="76D5AD95" w:rsidR="006B722E" w:rsidRPr="00C57FEA" w:rsidRDefault="006B722E" w:rsidP="00C57FEA">
            <w:pPr>
              <w:pStyle w:val="ad"/>
            </w:pPr>
            <w:r w:rsidRPr="00C57FEA">
              <w:t>3</w:t>
            </w:r>
          </w:p>
        </w:tc>
        <w:tc>
          <w:tcPr>
            <w:tcW w:w="680" w:type="dxa"/>
            <w:vAlign w:val="center"/>
          </w:tcPr>
          <w:p w14:paraId="460929D3" w14:textId="5149CC77" w:rsidR="006B722E" w:rsidRPr="00B3117D" w:rsidRDefault="00165CAA" w:rsidP="006B722E">
            <w:pPr>
              <w:pStyle w:val="ae"/>
            </w:pPr>
            <w:r>
              <w:rPr>
                <w:rFonts w:hint="eastAsia"/>
              </w:rPr>
              <w:t>台</w:t>
            </w:r>
          </w:p>
        </w:tc>
      </w:tr>
    </w:tbl>
    <w:p w14:paraId="35F5DEFB" w14:textId="77777777" w:rsidR="00112E6C" w:rsidRDefault="00112E6C" w:rsidP="00112E6C">
      <w:pPr>
        <w:pStyle w:val="a2"/>
      </w:pPr>
    </w:p>
    <w:sectPr w:rsidR="00112E6C" w:rsidSect="00C93602">
      <w:pgSz w:w="11906" w:h="16838" w:code="9"/>
      <w:pgMar w:top="1418" w:right="1134" w:bottom="1134" w:left="1134" w:header="851" w:footer="851" w:gutter="567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76BE" w14:textId="77777777" w:rsidR="00944783" w:rsidRDefault="00944783" w:rsidP="00BF2690">
      <w:r>
        <w:separator/>
      </w:r>
    </w:p>
  </w:endnote>
  <w:endnote w:type="continuationSeparator" w:id="0">
    <w:p w14:paraId="120B4B28" w14:textId="77777777" w:rsidR="00944783" w:rsidRDefault="00944783" w:rsidP="00BF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2C52" w14:textId="77777777" w:rsidR="00944783" w:rsidRDefault="00944783" w:rsidP="00BF2690">
      <w:r>
        <w:separator/>
      </w:r>
    </w:p>
  </w:footnote>
  <w:footnote w:type="continuationSeparator" w:id="0">
    <w:p w14:paraId="119ABACC" w14:textId="77777777" w:rsidR="00944783" w:rsidRDefault="00944783" w:rsidP="00BF2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17C9D86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  <w14:cntxtAlts w14:val="0"/>
      </w:rPr>
    </w:lvl>
  </w:abstractNum>
  <w:abstractNum w:abstractNumId="1" w15:restartNumberingAfterBreak="0">
    <w:nsid w:val="FFFFFF89"/>
    <w:multiLevelType w:val="singleLevel"/>
    <w:tmpl w:val="2782246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AB91C8E"/>
    <w:multiLevelType w:val="multilevel"/>
    <w:tmpl w:val="93907B0C"/>
    <w:lvl w:ilvl="0">
      <w:start w:val="1"/>
      <w:numFmt w:val="decimal"/>
      <w:suff w:val="nothing"/>
      <w:lvlText w:val="认证规范%1："/>
      <w:lvlJc w:val="center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4253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680" w:hanging="396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4">
      <w:start w:val="1"/>
      <w:numFmt w:val="lowerLetter"/>
      <w:lvlText w:val="(%5)"/>
      <w:lvlJc w:val="left"/>
      <w:pPr>
        <w:ind w:left="851" w:hanging="397"/>
      </w:pPr>
      <w:rPr>
        <w:rFonts w:hint="eastAsia"/>
      </w:rPr>
    </w:lvl>
    <w:lvl w:ilvl="5">
      <w:start w:val="1"/>
      <w:numFmt w:val="decimal"/>
      <w:lvlRestart w:val="1"/>
      <w:isLgl/>
      <w:suff w:val="space"/>
      <w:lvlText w:val="表%1-%6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6">
      <w:start w:val="1"/>
      <w:numFmt w:val="decimal"/>
      <w:lvlRestart w:val="1"/>
      <w:isLgl/>
      <w:suff w:val="space"/>
      <w:lvlText w:val="图%1-%7"/>
      <w:lvlJc w:val="center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7">
      <w:start w:val="1"/>
      <w:numFmt w:val="upperLetter"/>
      <w:lvlRestart w:val="6"/>
      <w:suff w:val="space"/>
      <w:lvlText w:val="%8)"/>
      <w:lvlJc w:val="left"/>
      <w:pPr>
        <w:ind w:left="1021" w:hanging="454"/>
      </w:pPr>
      <w:rPr>
        <w:rFonts w:ascii="Times New Roman" w:hAnsi="Times New Roman" w:hint="default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  <w:lvl w:ilvl="8">
      <w:start w:val="1"/>
      <w:numFmt w:val="lowerLetter"/>
      <w:lvlRestart w:val="7"/>
      <w:suff w:val="space"/>
      <w:lvlText w:val="(%9)"/>
      <w:lvlJc w:val="center"/>
      <w:pPr>
        <w:ind w:left="0" w:firstLine="0"/>
      </w:pPr>
      <w:rPr>
        <w:rFonts w:hint="eastAsia"/>
        <w:b/>
        <w:i w:val="0"/>
        <w:caps w:val="0"/>
        <w:strike w:val="0"/>
        <w:dstrike w:val="0"/>
        <w:snapToGrid w:val="0"/>
        <w:vanish w:val="0"/>
        <w:kern w:val="0"/>
        <w:vertAlign w:val="baseline"/>
      </w:rPr>
    </w:lvl>
  </w:abstractNum>
  <w:abstractNum w:abstractNumId="3" w15:restartNumberingAfterBreak="0">
    <w:nsid w:val="4E2474FB"/>
    <w:multiLevelType w:val="multilevel"/>
    <w:tmpl w:val="32F69166"/>
    <w:lvl w:ilvl="0">
      <w:start w:val="1"/>
      <w:numFmt w:val="chineseCountingThousand"/>
      <w:pStyle w:val="a"/>
      <w:suff w:val="space"/>
      <w:lvlText w:val="%1 "/>
      <w:lvlJc w:val="left"/>
      <w:pPr>
        <w:ind w:left="0" w:firstLine="0"/>
      </w:pPr>
      <w:rPr>
        <w:rFonts w:eastAsia="黑体" w:hint="eastAsia"/>
        <w:caps w:val="0"/>
        <w:strike w:val="0"/>
        <w:dstrike w:val="0"/>
        <w:snapToGrid w:val="0"/>
        <w:vanish w:val="0"/>
        <w:kern w:val="0"/>
        <w:vertAlign w:val="baseline"/>
      </w:rPr>
    </w:lvl>
    <w:lvl w:ilvl="1">
      <w:start w:val="1"/>
      <w:numFmt w:val="decimal"/>
      <w:isLgl/>
      <w:suff w:val="space"/>
      <w:lvlText w:val="%1.%2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2">
      <w:start w:val="1"/>
      <w:numFmt w:val="decimal"/>
      <w:isLgl/>
      <w:suff w:val="space"/>
      <w:lvlText w:val="%1.%2.%3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3">
      <w:start w:val="1"/>
      <w:numFmt w:val="decimal"/>
      <w:isLgl/>
      <w:suff w:val="space"/>
      <w:lvlText w:val="(%4) "/>
      <w:lvlJc w:val="left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4">
      <w:start w:val="1"/>
      <w:numFmt w:val="decimal"/>
      <w:lvlText w:val="%5)"/>
      <w:lvlJc w:val="left"/>
      <w:pPr>
        <w:ind w:left="851" w:hanging="567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  <w:lvl w:ilvl="5">
      <w:start w:val="1"/>
      <w:numFmt w:val="lowerLetter"/>
      <w:lvlText w:val="%6)"/>
      <w:lvlJc w:val="left"/>
      <w:pPr>
        <w:ind w:left="1134" w:hanging="567"/>
      </w:pPr>
      <w:rPr>
        <w:rFonts w:ascii="Times New Roman" w:eastAsia="黑体" w:hAnsi="Times New Roman" w:hint="default"/>
        <w:b w:val="0"/>
        <w:i w:val="0"/>
        <w:caps w:val="0"/>
        <w:strike w:val="0"/>
        <w:dstrike w:val="0"/>
        <w:snapToGrid w:val="0"/>
        <w:vanish w:val="0"/>
        <w:kern w:val="0"/>
        <w:vertAlign w:val="baseline"/>
        <w14:cntxtAlts/>
      </w:rPr>
    </w:lvl>
    <w:lvl w:ilvl="6">
      <w:start w:val="1"/>
      <w:numFmt w:val="lowerRoman"/>
      <w:lvlText w:val="%7)"/>
      <w:lvlJc w:val="left"/>
      <w:pPr>
        <w:ind w:left="1418" w:hanging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Restart w:val="1"/>
      <w:isLgl/>
      <w:suff w:val="space"/>
      <w:lvlText w:val="图%1-%8"/>
      <w:lvlJc w:val="center"/>
      <w:pPr>
        <w:ind w:left="0" w:firstLine="0"/>
      </w:pPr>
      <w:rPr>
        <w:rFonts w:ascii="Times New Roman" w:eastAsia="黑体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1"/>
      <w:isLgl/>
      <w:suff w:val="space"/>
      <w:lvlText w:val="表%1-%9"/>
      <w:lvlJc w:val="center"/>
      <w:pPr>
        <w:ind w:left="0" w:firstLine="0"/>
      </w:pPr>
      <w:rPr>
        <w:rFonts w:ascii="Times New Roman" w:eastAsia="黑体" w:hAnsi="Times New Roman" w:hint="default"/>
        <w:caps w:val="0"/>
        <w:strike w:val="0"/>
        <w:dstrike w:val="0"/>
        <w:snapToGrid w:val="0"/>
        <w:vanish w:val="0"/>
        <w:kern w:val="0"/>
        <w:vertAlign w:val="baseline"/>
        <w14:cntxtAlts w14:val="0"/>
      </w:rPr>
    </w:lvl>
  </w:abstractNum>
  <w:abstractNum w:abstractNumId="4" w15:restartNumberingAfterBreak="0">
    <w:nsid w:val="7C040128"/>
    <w:multiLevelType w:val="hybridMultilevel"/>
    <w:tmpl w:val="310CE14C"/>
    <w:lvl w:ilvl="0" w:tplc="5B0AED10">
      <w:start w:val="1"/>
      <w:numFmt w:val="bullet"/>
      <w:pStyle w:val="a0"/>
      <w:lvlText w:val=""/>
      <w:lvlJc w:val="left"/>
      <w:pPr>
        <w:ind w:left="155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7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9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4" w:hanging="420"/>
      </w:pPr>
      <w:rPr>
        <w:rFonts w:ascii="Wingdings" w:hAnsi="Wingdings" w:hint="default"/>
      </w:rPr>
    </w:lvl>
  </w:abstractNum>
  <w:num w:numId="1" w16cid:durableId="1305817873">
    <w:abstractNumId w:val="0"/>
  </w:num>
  <w:num w:numId="2" w16cid:durableId="1751385428">
    <w:abstractNumId w:val="0"/>
  </w:num>
  <w:num w:numId="3" w16cid:durableId="1258247572">
    <w:abstractNumId w:val="1"/>
  </w:num>
  <w:num w:numId="4" w16cid:durableId="2085254698">
    <w:abstractNumId w:val="4"/>
  </w:num>
  <w:num w:numId="5" w16cid:durableId="1774788074">
    <w:abstractNumId w:val="3"/>
  </w:num>
  <w:num w:numId="6" w16cid:durableId="442263716">
    <w:abstractNumId w:val="3"/>
  </w:num>
  <w:num w:numId="7" w16cid:durableId="883446837">
    <w:abstractNumId w:val="3"/>
  </w:num>
  <w:num w:numId="8" w16cid:durableId="2077236461">
    <w:abstractNumId w:val="3"/>
  </w:num>
  <w:num w:numId="9" w16cid:durableId="671179456">
    <w:abstractNumId w:val="3"/>
  </w:num>
  <w:num w:numId="10" w16cid:durableId="719323228">
    <w:abstractNumId w:val="3"/>
  </w:num>
  <w:num w:numId="11" w16cid:durableId="1563522987">
    <w:abstractNumId w:val="3"/>
  </w:num>
  <w:num w:numId="12" w16cid:durableId="2034726728">
    <w:abstractNumId w:val="3"/>
  </w:num>
  <w:num w:numId="13" w16cid:durableId="1746755466">
    <w:abstractNumId w:val="3"/>
  </w:num>
  <w:num w:numId="14" w16cid:durableId="1236746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mirrorMargins/>
  <w:bordersDoNotSurroundHeader/>
  <w:bordersDoNotSurroundFooter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425"/>
  <w:evenAndOddHeaders/>
  <w:drawingGridHorizontalSpacing w:val="28"/>
  <w:drawingGridVerticalSpacing w:val="28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7D"/>
    <w:rsid w:val="000522E2"/>
    <w:rsid w:val="00087327"/>
    <w:rsid w:val="000C6FEA"/>
    <w:rsid w:val="001015B6"/>
    <w:rsid w:val="00112E6C"/>
    <w:rsid w:val="001178C0"/>
    <w:rsid w:val="001447C5"/>
    <w:rsid w:val="00165CAA"/>
    <w:rsid w:val="00173145"/>
    <w:rsid w:val="00174496"/>
    <w:rsid w:val="001A4257"/>
    <w:rsid w:val="001B6087"/>
    <w:rsid w:val="001B6191"/>
    <w:rsid w:val="001E5243"/>
    <w:rsid w:val="001E61E6"/>
    <w:rsid w:val="00206C61"/>
    <w:rsid w:val="00241021"/>
    <w:rsid w:val="00246918"/>
    <w:rsid w:val="002959EA"/>
    <w:rsid w:val="002A3D1E"/>
    <w:rsid w:val="002F5C7A"/>
    <w:rsid w:val="0030204B"/>
    <w:rsid w:val="0034440F"/>
    <w:rsid w:val="00357408"/>
    <w:rsid w:val="003A7F6B"/>
    <w:rsid w:val="003B4D62"/>
    <w:rsid w:val="003D3032"/>
    <w:rsid w:val="003E0F5B"/>
    <w:rsid w:val="003E3A8B"/>
    <w:rsid w:val="003F3CE2"/>
    <w:rsid w:val="003F694A"/>
    <w:rsid w:val="00415551"/>
    <w:rsid w:val="0047265F"/>
    <w:rsid w:val="004C418E"/>
    <w:rsid w:val="004D3C20"/>
    <w:rsid w:val="004E4B01"/>
    <w:rsid w:val="00546CC8"/>
    <w:rsid w:val="00550B90"/>
    <w:rsid w:val="0057473E"/>
    <w:rsid w:val="00576DAE"/>
    <w:rsid w:val="00586B54"/>
    <w:rsid w:val="00592B87"/>
    <w:rsid w:val="005E1AF2"/>
    <w:rsid w:val="005E4CF5"/>
    <w:rsid w:val="0065451A"/>
    <w:rsid w:val="0066429B"/>
    <w:rsid w:val="006954ED"/>
    <w:rsid w:val="006B722E"/>
    <w:rsid w:val="006E5E7D"/>
    <w:rsid w:val="00757B8C"/>
    <w:rsid w:val="007A4BF6"/>
    <w:rsid w:val="007B4703"/>
    <w:rsid w:val="008070B3"/>
    <w:rsid w:val="00815212"/>
    <w:rsid w:val="0083207E"/>
    <w:rsid w:val="00861215"/>
    <w:rsid w:val="0086188B"/>
    <w:rsid w:val="00892842"/>
    <w:rsid w:val="008C7AE1"/>
    <w:rsid w:val="00900198"/>
    <w:rsid w:val="00906EFE"/>
    <w:rsid w:val="00944783"/>
    <w:rsid w:val="0098191D"/>
    <w:rsid w:val="0099647F"/>
    <w:rsid w:val="009D057D"/>
    <w:rsid w:val="009D7B1B"/>
    <w:rsid w:val="009E32F3"/>
    <w:rsid w:val="009F342C"/>
    <w:rsid w:val="009F3D8F"/>
    <w:rsid w:val="00A269C8"/>
    <w:rsid w:val="00A87F9E"/>
    <w:rsid w:val="00AB494A"/>
    <w:rsid w:val="00AC4487"/>
    <w:rsid w:val="00AF6012"/>
    <w:rsid w:val="00B3117D"/>
    <w:rsid w:val="00B33D6C"/>
    <w:rsid w:val="00B44604"/>
    <w:rsid w:val="00B9044C"/>
    <w:rsid w:val="00B971C2"/>
    <w:rsid w:val="00BA509C"/>
    <w:rsid w:val="00BB77AF"/>
    <w:rsid w:val="00BC73B4"/>
    <w:rsid w:val="00BF2690"/>
    <w:rsid w:val="00C1741F"/>
    <w:rsid w:val="00C206A0"/>
    <w:rsid w:val="00C2146E"/>
    <w:rsid w:val="00C362E2"/>
    <w:rsid w:val="00C44C66"/>
    <w:rsid w:val="00C57FEA"/>
    <w:rsid w:val="00C6254F"/>
    <w:rsid w:val="00C74888"/>
    <w:rsid w:val="00C75A2A"/>
    <w:rsid w:val="00C93602"/>
    <w:rsid w:val="00CC1426"/>
    <w:rsid w:val="00CF2195"/>
    <w:rsid w:val="00D17A8A"/>
    <w:rsid w:val="00D41840"/>
    <w:rsid w:val="00D7613F"/>
    <w:rsid w:val="00D902A5"/>
    <w:rsid w:val="00DE40F8"/>
    <w:rsid w:val="00E007CB"/>
    <w:rsid w:val="00E23E05"/>
    <w:rsid w:val="00E418DF"/>
    <w:rsid w:val="00E61E26"/>
    <w:rsid w:val="00E631FF"/>
    <w:rsid w:val="00E73E9A"/>
    <w:rsid w:val="00E77D7A"/>
    <w:rsid w:val="00E95EAF"/>
    <w:rsid w:val="00E96025"/>
    <w:rsid w:val="00EA7C0B"/>
    <w:rsid w:val="00ED1F7E"/>
    <w:rsid w:val="00ED2E69"/>
    <w:rsid w:val="00EF4D75"/>
    <w:rsid w:val="00F024EB"/>
    <w:rsid w:val="00F3260A"/>
    <w:rsid w:val="00F93978"/>
    <w:rsid w:val="00F95459"/>
    <w:rsid w:val="00FE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03962"/>
  <w15:chartTrackingRefBased/>
  <w15:docId w15:val="{58086091-3674-43C5-B573-3EE97D79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CN" w:bidi="ar-SA"/>
      </w:rPr>
    </w:rPrDefault>
    <w:pPrDefault>
      <w:pPr>
        <w:spacing w:after="200" w:line="276" w:lineRule="auto"/>
        <w:ind w:left="176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8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/>
    <w:lsdException w:name="Intense Emphasis" w:semiHidden="1" w:unhideWhenUsed="1"/>
    <w:lsdException w:name="Subtle Reference" w:semiHidden="1"/>
    <w:lsdException w:name="Intense Reference" w:semiHidden="1"/>
    <w:lsdException w:name="Book Title" w:semiHidden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next w:val="a2"/>
    <w:uiPriority w:val="9"/>
    <w:qFormat/>
    <w:rsid w:val="00B33D6C"/>
    <w:pPr>
      <w:adjustRightInd w:val="0"/>
      <w:snapToGrid w:val="0"/>
      <w:spacing w:after="0" w:line="240" w:lineRule="auto"/>
    </w:pPr>
    <w:rPr>
      <w:rFonts w:eastAsia="宋体"/>
    </w:rPr>
  </w:style>
  <w:style w:type="paragraph" w:styleId="1">
    <w:name w:val="heading 1"/>
    <w:basedOn w:val="a3"/>
    <w:next w:val="a2"/>
    <w:link w:val="10"/>
    <w:uiPriority w:val="1"/>
    <w:qFormat/>
    <w:rsid w:val="00357408"/>
    <w:pPr>
      <w:spacing w:before="340" w:after="330" w:line="578" w:lineRule="atLeast"/>
      <w:jc w:val="both"/>
    </w:pPr>
    <w:rPr>
      <w:rFonts w:eastAsia="宋体" w:cs="Arial"/>
      <w:kern w:val="44"/>
      <w:sz w:val="44"/>
      <w:szCs w:val="44"/>
    </w:rPr>
  </w:style>
  <w:style w:type="paragraph" w:styleId="2">
    <w:name w:val="heading 2"/>
    <w:basedOn w:val="1"/>
    <w:next w:val="a2"/>
    <w:link w:val="20"/>
    <w:uiPriority w:val="1"/>
    <w:semiHidden/>
    <w:unhideWhenUsed/>
    <w:qFormat/>
    <w:rsid w:val="00357408"/>
    <w:pPr>
      <w:spacing w:before="260" w:after="260" w:line="416" w:lineRule="atLeast"/>
      <w:outlineLvl w:val="1"/>
    </w:pPr>
    <w:rPr>
      <w:rFonts w:eastAsiaTheme="majorEastAsia" w:cstheme="majorBidi"/>
      <w:kern w:val="2"/>
      <w:sz w:val="32"/>
      <w:szCs w:val="32"/>
    </w:rPr>
  </w:style>
  <w:style w:type="paragraph" w:styleId="3">
    <w:name w:val="heading 3"/>
    <w:basedOn w:val="2"/>
    <w:next w:val="a2"/>
    <w:link w:val="30"/>
    <w:uiPriority w:val="1"/>
    <w:semiHidden/>
    <w:unhideWhenUsed/>
    <w:qFormat/>
    <w:rsid w:val="00357408"/>
    <w:pPr>
      <w:outlineLvl w:val="2"/>
    </w:pPr>
    <w:rPr>
      <w:rFonts w:ascii="Times New Roman" w:eastAsia="宋体" w:hAnsi="Times New Roman"/>
    </w:rPr>
  </w:style>
  <w:style w:type="paragraph" w:styleId="4">
    <w:name w:val="heading 4"/>
    <w:basedOn w:val="2"/>
    <w:next w:val="a2"/>
    <w:link w:val="40"/>
    <w:uiPriority w:val="1"/>
    <w:semiHidden/>
    <w:unhideWhenUsed/>
    <w:qFormat/>
    <w:rsid w:val="00357408"/>
    <w:pPr>
      <w:spacing w:before="280" w:after="290" w:line="376" w:lineRule="atLeast"/>
      <w:outlineLvl w:val="3"/>
    </w:pPr>
    <w:rPr>
      <w:sz w:val="28"/>
      <w:szCs w:val="28"/>
    </w:rPr>
  </w:style>
  <w:style w:type="paragraph" w:styleId="5">
    <w:name w:val="heading 5"/>
    <w:basedOn w:val="2"/>
    <w:next w:val="a2"/>
    <w:link w:val="50"/>
    <w:uiPriority w:val="1"/>
    <w:semiHidden/>
    <w:unhideWhenUsed/>
    <w:qFormat/>
    <w:rsid w:val="00357408"/>
    <w:pPr>
      <w:spacing w:before="280" w:after="290" w:line="376" w:lineRule="atLeast"/>
      <w:outlineLvl w:val="4"/>
    </w:pPr>
    <w:rPr>
      <w:rFonts w:ascii="Times New Roman" w:eastAsia="宋体" w:hAnsi="Times New Roman"/>
      <w:sz w:val="28"/>
      <w:szCs w:val="28"/>
    </w:rPr>
  </w:style>
  <w:style w:type="paragraph" w:styleId="6">
    <w:name w:val="heading 6"/>
    <w:basedOn w:val="5"/>
    <w:next w:val="a2"/>
    <w:link w:val="60"/>
    <w:uiPriority w:val="1"/>
    <w:semiHidden/>
    <w:unhideWhenUsed/>
    <w:qFormat/>
    <w:rsid w:val="00357408"/>
    <w:pPr>
      <w:spacing w:before="240" w:after="64" w:line="320" w:lineRule="atLeast"/>
      <w:outlineLvl w:val="5"/>
    </w:pPr>
    <w:rPr>
      <w:rFonts w:asciiTheme="majorHAnsi" w:eastAsiaTheme="majorEastAsia" w:hAnsiTheme="majorHAnsi"/>
      <w:sz w:val="24"/>
      <w:szCs w:val="24"/>
    </w:rPr>
  </w:style>
  <w:style w:type="paragraph" w:styleId="7">
    <w:name w:val="heading 7"/>
    <w:basedOn w:val="5"/>
    <w:next w:val="a2"/>
    <w:link w:val="70"/>
    <w:uiPriority w:val="1"/>
    <w:semiHidden/>
    <w:unhideWhenUsed/>
    <w:qFormat/>
    <w:rsid w:val="00357408"/>
    <w:pPr>
      <w:spacing w:before="240" w:after="64" w:line="320" w:lineRule="atLeast"/>
      <w:outlineLvl w:val="6"/>
    </w:pPr>
    <w:rPr>
      <w:sz w:val="24"/>
      <w:szCs w:val="24"/>
    </w:rPr>
  </w:style>
  <w:style w:type="paragraph" w:styleId="8">
    <w:name w:val="heading 8"/>
    <w:basedOn w:val="5"/>
    <w:next w:val="a2"/>
    <w:link w:val="80"/>
    <w:uiPriority w:val="1"/>
    <w:semiHidden/>
    <w:unhideWhenUsed/>
    <w:qFormat/>
    <w:rsid w:val="00357408"/>
    <w:pPr>
      <w:spacing w:before="240" w:after="64" w:line="320" w:lineRule="atLeast"/>
      <w:outlineLvl w:val="7"/>
    </w:pPr>
    <w:rPr>
      <w:rFonts w:asciiTheme="majorHAnsi" w:eastAsiaTheme="majorEastAsia" w:hAnsiTheme="majorHAnsi"/>
      <w:b w:val="0"/>
      <w:bCs w:val="0"/>
      <w:sz w:val="24"/>
      <w:szCs w:val="24"/>
    </w:rPr>
  </w:style>
  <w:style w:type="paragraph" w:styleId="9">
    <w:name w:val="heading 9"/>
    <w:basedOn w:val="5"/>
    <w:next w:val="a2"/>
    <w:link w:val="90"/>
    <w:uiPriority w:val="1"/>
    <w:semiHidden/>
    <w:unhideWhenUsed/>
    <w:qFormat/>
    <w:rsid w:val="00357408"/>
    <w:pPr>
      <w:spacing w:before="240" w:after="64" w:line="320" w:lineRule="atLeast"/>
      <w:outlineLvl w:val="8"/>
    </w:pPr>
    <w:rPr>
      <w:rFonts w:asciiTheme="majorHAnsi" w:eastAsiaTheme="majorEastAsia" w:hAnsiTheme="majorHAnsi"/>
      <w:b w:val="0"/>
      <w:bCs w:val="0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3">
    <w:name w:val="Title"/>
    <w:basedOn w:val="a1"/>
    <w:next w:val="a2"/>
    <w:link w:val="a7"/>
    <w:qFormat/>
    <w:rsid w:val="00AC4487"/>
    <w:pPr>
      <w:spacing w:before="240" w:after="60"/>
      <w:jc w:val="center"/>
      <w:outlineLvl w:val="0"/>
    </w:pPr>
    <w:rPr>
      <w:rFonts w:asciiTheme="majorHAnsi" w:eastAsia="黑体" w:hAnsiTheme="majorHAnsi" w:cstheme="majorBidi"/>
      <w:b/>
      <w:bCs/>
      <w:sz w:val="72"/>
      <w:szCs w:val="32"/>
    </w:rPr>
  </w:style>
  <w:style w:type="character" w:customStyle="1" w:styleId="a7">
    <w:name w:val="标题 字符"/>
    <w:basedOn w:val="a4"/>
    <w:link w:val="a3"/>
    <w:rsid w:val="003E3A8B"/>
    <w:rPr>
      <w:rFonts w:asciiTheme="majorHAnsi" w:eastAsia="黑体" w:hAnsiTheme="majorHAnsi" w:cstheme="majorBidi"/>
      <w:b/>
      <w:bCs/>
      <w:sz w:val="72"/>
      <w:szCs w:val="32"/>
    </w:rPr>
  </w:style>
  <w:style w:type="paragraph" w:styleId="a8">
    <w:name w:val="Body Text"/>
    <w:basedOn w:val="a1"/>
    <w:next w:val="a2"/>
    <w:link w:val="a9"/>
    <w:uiPriority w:val="9"/>
    <w:rsid w:val="00AC4487"/>
    <w:pPr>
      <w:spacing w:before="60" w:line="300" w:lineRule="auto"/>
      <w:ind w:left="0"/>
    </w:pPr>
    <w:rPr>
      <w:rFonts w:ascii="Times New Roman" w:hAnsi="Times New Roman"/>
      <w:snapToGrid w:val="0"/>
      <w:kern w:val="0"/>
    </w:rPr>
  </w:style>
  <w:style w:type="character" w:customStyle="1" w:styleId="a9">
    <w:name w:val="正文文本 字符"/>
    <w:basedOn w:val="a4"/>
    <w:link w:val="a8"/>
    <w:uiPriority w:val="9"/>
    <w:rsid w:val="003E3A8B"/>
    <w:rPr>
      <w:rFonts w:ascii="Times New Roman" w:eastAsia="宋体" w:hAnsi="Times New Roman"/>
      <w:snapToGrid w:val="0"/>
      <w:kern w:val="0"/>
    </w:rPr>
  </w:style>
  <w:style w:type="paragraph" w:styleId="a2">
    <w:name w:val="Body Text First Indent"/>
    <w:basedOn w:val="a8"/>
    <w:link w:val="aa"/>
    <w:uiPriority w:val="9"/>
    <w:rsid w:val="00AC4487"/>
    <w:pPr>
      <w:ind w:firstLine="454"/>
    </w:pPr>
  </w:style>
  <w:style w:type="character" w:customStyle="1" w:styleId="aa">
    <w:name w:val="正文文本首行缩进 字符"/>
    <w:basedOn w:val="a9"/>
    <w:link w:val="a2"/>
    <w:uiPriority w:val="9"/>
    <w:rsid w:val="003E3A8B"/>
    <w:rPr>
      <w:rFonts w:ascii="Times New Roman" w:eastAsia="宋体" w:hAnsi="Times New Roman"/>
      <w:snapToGrid w:val="0"/>
      <w:kern w:val="0"/>
    </w:rPr>
  </w:style>
  <w:style w:type="character" w:customStyle="1" w:styleId="10">
    <w:name w:val="标题 1 字符"/>
    <w:basedOn w:val="a4"/>
    <w:link w:val="1"/>
    <w:uiPriority w:val="1"/>
    <w:rsid w:val="003E3A8B"/>
    <w:rPr>
      <w:rFonts w:asciiTheme="majorHAnsi" w:eastAsia="宋体" w:hAnsiTheme="majorHAnsi" w:cs="Arial"/>
      <w:b/>
      <w:bCs/>
      <w:kern w:val="44"/>
      <w:sz w:val="44"/>
      <w:szCs w:val="44"/>
    </w:rPr>
  </w:style>
  <w:style w:type="character" w:customStyle="1" w:styleId="20">
    <w:name w:val="标题 2 字符"/>
    <w:basedOn w:val="a4"/>
    <w:link w:val="2"/>
    <w:uiPriority w:val="1"/>
    <w:semiHidden/>
    <w:rsid w:val="003E3A8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4"/>
    <w:link w:val="3"/>
    <w:uiPriority w:val="1"/>
    <w:semiHidden/>
    <w:qFormat/>
    <w:rsid w:val="003E3A8B"/>
    <w:rPr>
      <w:rFonts w:ascii="Times New Roman" w:eastAsia="宋体" w:hAnsi="Times New Roman" w:cstheme="majorBidi"/>
      <w:b/>
      <w:bCs/>
      <w:sz w:val="32"/>
      <w:szCs w:val="32"/>
    </w:rPr>
  </w:style>
  <w:style w:type="character" w:customStyle="1" w:styleId="40">
    <w:name w:val="标题 4 字符"/>
    <w:basedOn w:val="a4"/>
    <w:link w:val="4"/>
    <w:uiPriority w:val="1"/>
    <w:semiHidden/>
    <w:rsid w:val="003E3A8B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ab">
    <w:name w:val="表题"/>
    <w:basedOn w:val="ac"/>
    <w:next w:val="a2"/>
    <w:uiPriority w:val="14"/>
    <w:unhideWhenUsed/>
    <w:rsid w:val="00AC4487"/>
    <w:pPr>
      <w:keepNext/>
      <w:keepLines/>
      <w:spacing w:before="240"/>
      <w:jc w:val="center"/>
    </w:pPr>
    <w:rPr>
      <w:b/>
    </w:rPr>
  </w:style>
  <w:style w:type="paragraph" w:customStyle="1" w:styleId="ac">
    <w:name w:val="表元"/>
    <w:basedOn w:val="a8"/>
    <w:uiPriority w:val="14"/>
    <w:unhideWhenUsed/>
    <w:rsid w:val="00B3117D"/>
    <w:pPr>
      <w:widowControl w:val="0"/>
      <w:spacing w:after="60" w:line="240" w:lineRule="auto"/>
    </w:pPr>
    <w:rPr>
      <w:sz w:val="21"/>
    </w:rPr>
  </w:style>
  <w:style w:type="paragraph" w:customStyle="1" w:styleId="ad">
    <w:name w:val="表元_数字"/>
    <w:basedOn w:val="ac"/>
    <w:uiPriority w:val="14"/>
    <w:unhideWhenUsed/>
    <w:rsid w:val="00B3117D"/>
    <w:pPr>
      <w:keepLines/>
      <w:tabs>
        <w:tab w:val="decimal" w:pos="397"/>
      </w:tabs>
      <w:ind w:right="113"/>
      <w:jc w:val="right"/>
    </w:pPr>
  </w:style>
  <w:style w:type="paragraph" w:customStyle="1" w:styleId="ae">
    <w:name w:val="表元_中齐"/>
    <w:basedOn w:val="ac"/>
    <w:uiPriority w:val="14"/>
    <w:unhideWhenUsed/>
    <w:rsid w:val="00CF2195"/>
    <w:pPr>
      <w:jc w:val="center"/>
    </w:pPr>
  </w:style>
  <w:style w:type="paragraph" w:styleId="af">
    <w:name w:val="List"/>
    <w:basedOn w:val="a8"/>
    <w:uiPriority w:val="99"/>
    <w:semiHidden/>
    <w:unhideWhenUsed/>
    <w:rsid w:val="00357408"/>
    <w:pPr>
      <w:ind w:left="420" w:hanging="420"/>
      <w:contextualSpacing/>
    </w:pPr>
  </w:style>
  <w:style w:type="paragraph" w:styleId="a">
    <w:name w:val="List Number"/>
    <w:basedOn w:val="af"/>
    <w:uiPriority w:val="99"/>
    <w:semiHidden/>
    <w:unhideWhenUsed/>
    <w:rsid w:val="00357408"/>
    <w:pPr>
      <w:numPr>
        <w:numId w:val="5"/>
      </w:numPr>
      <w:tabs>
        <w:tab w:val="num" w:pos="360"/>
      </w:tabs>
      <w:ind w:left="360" w:hanging="360"/>
    </w:pPr>
  </w:style>
  <w:style w:type="paragraph" w:styleId="a0">
    <w:name w:val="List Bullet"/>
    <w:basedOn w:val="af"/>
    <w:uiPriority w:val="99"/>
    <w:semiHidden/>
    <w:unhideWhenUsed/>
    <w:rsid w:val="00357408"/>
    <w:pPr>
      <w:numPr>
        <w:numId w:val="4"/>
      </w:numPr>
      <w:tabs>
        <w:tab w:val="num" w:pos="360"/>
      </w:tabs>
      <w:ind w:left="360" w:hanging="360"/>
    </w:pPr>
  </w:style>
  <w:style w:type="paragraph" w:customStyle="1" w:styleId="af0">
    <w:name w:val="落款"/>
    <w:basedOn w:val="a8"/>
    <w:uiPriority w:val="18"/>
    <w:unhideWhenUsed/>
    <w:rsid w:val="00AC4487"/>
    <w:pPr>
      <w:widowControl w:val="0"/>
      <w:topLinePunct/>
      <w:spacing w:before="120" w:after="120"/>
      <w:ind w:left="5103" w:right="567"/>
      <w:jc w:val="center"/>
    </w:pPr>
  </w:style>
  <w:style w:type="paragraph" w:styleId="TOC4">
    <w:name w:val="toc 4"/>
    <w:basedOn w:val="a1"/>
    <w:next w:val="a2"/>
    <w:autoRedefine/>
    <w:uiPriority w:val="39"/>
    <w:semiHidden/>
    <w:unhideWhenUsed/>
    <w:rsid w:val="00AC4487"/>
    <w:pPr>
      <w:ind w:left="1260"/>
    </w:pPr>
    <w:rPr>
      <w:rFonts w:ascii="Times New Roman" w:hAnsi="Times New Roman"/>
    </w:rPr>
  </w:style>
  <w:style w:type="paragraph" w:styleId="TOC5">
    <w:name w:val="toc 5"/>
    <w:basedOn w:val="TOC4"/>
    <w:next w:val="a2"/>
    <w:autoRedefine/>
    <w:uiPriority w:val="39"/>
    <w:semiHidden/>
    <w:unhideWhenUsed/>
    <w:rsid w:val="00357408"/>
    <w:pPr>
      <w:ind w:left="1680"/>
    </w:pPr>
  </w:style>
  <w:style w:type="paragraph" w:styleId="TOC6">
    <w:name w:val="toc 6"/>
    <w:basedOn w:val="TOC4"/>
    <w:next w:val="a2"/>
    <w:autoRedefine/>
    <w:uiPriority w:val="39"/>
    <w:semiHidden/>
    <w:unhideWhenUsed/>
    <w:rsid w:val="00357408"/>
    <w:pPr>
      <w:ind w:left="2100"/>
    </w:pPr>
  </w:style>
  <w:style w:type="paragraph" w:styleId="TOC7">
    <w:name w:val="toc 7"/>
    <w:basedOn w:val="TOC4"/>
    <w:next w:val="a2"/>
    <w:autoRedefine/>
    <w:uiPriority w:val="39"/>
    <w:semiHidden/>
    <w:unhideWhenUsed/>
    <w:rsid w:val="00357408"/>
    <w:pPr>
      <w:ind w:left="2520"/>
    </w:pPr>
  </w:style>
  <w:style w:type="paragraph" w:styleId="TOC8">
    <w:name w:val="toc 8"/>
    <w:basedOn w:val="TOC4"/>
    <w:next w:val="a2"/>
    <w:autoRedefine/>
    <w:uiPriority w:val="39"/>
    <w:semiHidden/>
    <w:unhideWhenUsed/>
    <w:rsid w:val="00357408"/>
    <w:pPr>
      <w:ind w:left="2940"/>
    </w:pPr>
  </w:style>
  <w:style w:type="paragraph" w:styleId="TOC9">
    <w:name w:val="toc 9"/>
    <w:basedOn w:val="TOC4"/>
    <w:next w:val="a2"/>
    <w:autoRedefine/>
    <w:uiPriority w:val="39"/>
    <w:semiHidden/>
    <w:unhideWhenUsed/>
    <w:rsid w:val="00357408"/>
    <w:pPr>
      <w:ind w:left="3360"/>
    </w:pPr>
  </w:style>
  <w:style w:type="character" w:customStyle="1" w:styleId="50">
    <w:name w:val="标题 5 字符"/>
    <w:basedOn w:val="a4"/>
    <w:link w:val="5"/>
    <w:uiPriority w:val="1"/>
    <w:semiHidden/>
    <w:rsid w:val="003E3A8B"/>
    <w:rPr>
      <w:rFonts w:ascii="Times New Roman" w:eastAsia="宋体" w:hAnsi="Times New Roman" w:cstheme="majorBidi"/>
      <w:b/>
      <w:bCs/>
      <w:sz w:val="28"/>
      <w:szCs w:val="28"/>
    </w:rPr>
  </w:style>
  <w:style w:type="character" w:customStyle="1" w:styleId="60">
    <w:name w:val="标题 6 字符"/>
    <w:basedOn w:val="a4"/>
    <w:link w:val="6"/>
    <w:uiPriority w:val="1"/>
    <w:semiHidden/>
    <w:rsid w:val="003E3A8B"/>
    <w:rPr>
      <w:rFonts w:asciiTheme="majorHAnsi" w:eastAsiaTheme="majorEastAsia" w:hAnsiTheme="majorHAnsi" w:cstheme="majorBidi"/>
      <w:b/>
      <w:bCs/>
    </w:rPr>
  </w:style>
  <w:style w:type="character" w:customStyle="1" w:styleId="70">
    <w:name w:val="标题 7 字符"/>
    <w:basedOn w:val="a4"/>
    <w:link w:val="7"/>
    <w:uiPriority w:val="1"/>
    <w:semiHidden/>
    <w:rsid w:val="003E3A8B"/>
    <w:rPr>
      <w:rFonts w:ascii="Times New Roman" w:eastAsia="宋体" w:hAnsi="Times New Roman" w:cstheme="majorBidi"/>
      <w:b/>
      <w:bCs/>
    </w:rPr>
  </w:style>
  <w:style w:type="character" w:customStyle="1" w:styleId="80">
    <w:name w:val="标题 8 字符"/>
    <w:basedOn w:val="a4"/>
    <w:link w:val="8"/>
    <w:uiPriority w:val="1"/>
    <w:semiHidden/>
    <w:rsid w:val="003E3A8B"/>
    <w:rPr>
      <w:rFonts w:asciiTheme="majorHAnsi" w:eastAsiaTheme="majorEastAsia" w:hAnsiTheme="majorHAnsi" w:cstheme="majorBidi"/>
    </w:rPr>
  </w:style>
  <w:style w:type="character" w:customStyle="1" w:styleId="90">
    <w:name w:val="标题 9 字符"/>
    <w:basedOn w:val="a4"/>
    <w:link w:val="9"/>
    <w:uiPriority w:val="1"/>
    <w:semiHidden/>
    <w:rsid w:val="003E3A8B"/>
    <w:rPr>
      <w:rFonts w:asciiTheme="majorHAnsi" w:eastAsiaTheme="majorEastAsia" w:hAnsiTheme="majorHAnsi" w:cstheme="majorBidi"/>
      <w:sz w:val="21"/>
      <w:szCs w:val="21"/>
    </w:rPr>
  </w:style>
  <w:style w:type="paragraph" w:styleId="af1">
    <w:name w:val="Subtitle"/>
    <w:basedOn w:val="a3"/>
    <w:next w:val="a2"/>
    <w:link w:val="af2"/>
    <w:qFormat/>
    <w:rsid w:val="00357408"/>
    <w:pPr>
      <w:spacing w:line="312" w:lineRule="atLeast"/>
      <w:outlineLvl w:val="1"/>
    </w:pPr>
    <w:rPr>
      <w:rFonts w:asciiTheme="minorHAnsi" w:eastAsiaTheme="minorEastAsia" w:hAnsiTheme="minorHAnsi" w:cstheme="minorBidi"/>
      <w:kern w:val="28"/>
    </w:rPr>
  </w:style>
  <w:style w:type="character" w:customStyle="1" w:styleId="af2">
    <w:name w:val="副标题 字符"/>
    <w:basedOn w:val="a4"/>
    <w:link w:val="af1"/>
    <w:rsid w:val="003E3A8B"/>
    <w:rPr>
      <w:rFonts w:cstheme="minorBidi"/>
      <w:b/>
      <w:bCs/>
      <w:kern w:val="28"/>
      <w:sz w:val="72"/>
      <w:szCs w:val="32"/>
    </w:rPr>
  </w:style>
  <w:style w:type="paragraph" w:customStyle="1" w:styleId="af3">
    <w:name w:val="表头"/>
    <w:basedOn w:val="ac"/>
    <w:uiPriority w:val="14"/>
    <w:unhideWhenUsed/>
    <w:rsid w:val="00B3117D"/>
    <w:pPr>
      <w:keepLines/>
      <w:spacing w:before="40" w:after="40"/>
      <w:jc w:val="center"/>
    </w:pPr>
  </w:style>
  <w:style w:type="table" w:styleId="af4">
    <w:name w:val="Table Grid"/>
    <w:basedOn w:val="a5"/>
    <w:uiPriority w:val="39"/>
    <w:rsid w:val="00BF2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8"/>
    <w:next w:val="a2"/>
    <w:link w:val="af6"/>
    <w:uiPriority w:val="28"/>
    <w:rsid w:val="00AC4487"/>
    <w:pPr>
      <w:widowControl w:val="0"/>
      <w:topLinePunct/>
      <w:ind w:right="284"/>
      <w:jc w:val="right"/>
    </w:pPr>
    <w:rPr>
      <w:snapToGrid/>
      <w:sz w:val="21"/>
    </w:rPr>
  </w:style>
  <w:style w:type="character" w:customStyle="1" w:styleId="af6">
    <w:name w:val="日期 字符"/>
    <w:basedOn w:val="a4"/>
    <w:link w:val="af5"/>
    <w:uiPriority w:val="28"/>
    <w:rsid w:val="00AC4487"/>
    <w:rPr>
      <w:rFonts w:ascii="Times New Roman" w:eastAsia="宋体" w:hAnsi="Times New Roman"/>
      <w:kern w:val="0"/>
      <w:sz w:val="21"/>
    </w:rPr>
  </w:style>
  <w:style w:type="character" w:styleId="af7">
    <w:name w:val="Placeholder Text"/>
    <w:basedOn w:val="a4"/>
    <w:uiPriority w:val="99"/>
    <w:semiHidden/>
    <w:rsid w:val="00B3117D"/>
    <w:rPr>
      <w:color w:val="808080"/>
    </w:rPr>
  </w:style>
  <w:style w:type="paragraph" w:styleId="af8">
    <w:name w:val="header"/>
    <w:basedOn w:val="a1"/>
    <w:link w:val="af9"/>
    <w:uiPriority w:val="99"/>
    <w:unhideWhenUsed/>
    <w:rsid w:val="004D3C2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f9">
    <w:name w:val="页眉 字符"/>
    <w:basedOn w:val="a4"/>
    <w:link w:val="af8"/>
    <w:uiPriority w:val="99"/>
    <w:rsid w:val="004D3C20"/>
    <w:rPr>
      <w:rFonts w:eastAsia="宋体"/>
      <w:sz w:val="18"/>
      <w:szCs w:val="18"/>
    </w:rPr>
  </w:style>
  <w:style w:type="paragraph" w:styleId="afa">
    <w:name w:val="footer"/>
    <w:basedOn w:val="a1"/>
    <w:link w:val="afb"/>
    <w:uiPriority w:val="99"/>
    <w:unhideWhenUsed/>
    <w:rsid w:val="004D3C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fb">
    <w:name w:val="页脚 字符"/>
    <w:basedOn w:val="a4"/>
    <w:link w:val="afa"/>
    <w:uiPriority w:val="99"/>
    <w:rsid w:val="004D3C20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ZBTI">
      <a:majorFont>
        <a:latin typeface="Times New Roman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4856-CCC9-4A00-A941-B86AB714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询价邀请函</dc:title>
  <dc:subject/>
  <dc:creator>浙Mike老师</dc:creator>
  <cp:keywords/>
  <dc:description/>
  <cp:lastModifiedBy>浙Mike老师</cp:lastModifiedBy>
  <cp:revision>3</cp:revision>
  <dcterms:created xsi:type="dcterms:W3CDTF">2026-10-16T00:36:00Z</dcterms:created>
  <dcterms:modified xsi:type="dcterms:W3CDTF">2026-10-16T00:39:00Z</dcterms:modified>
</cp:coreProperties>
</file>